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CD53" w14:textId="687D05DD" w:rsidR="00105972" w:rsidRDefault="00105972" w:rsidP="00105972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 w:rsidRPr="00023CB6">
        <w:rPr>
          <w:rFonts w:ascii="Arial" w:hAnsi="Arial" w:cs="Arial"/>
          <w:b/>
        </w:rPr>
        <w:t xml:space="preserve">PAUTA DA SESSÃO ORDINÁRIA DO DIA </w:t>
      </w:r>
      <w:r>
        <w:rPr>
          <w:rFonts w:ascii="Arial" w:hAnsi="Arial" w:cs="Arial"/>
          <w:b/>
        </w:rPr>
        <w:t>29</w:t>
      </w:r>
      <w:r w:rsidRPr="00023CB6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MARÇO</w:t>
      </w:r>
      <w:r w:rsidRPr="00023CB6">
        <w:rPr>
          <w:rFonts w:ascii="Arial" w:hAnsi="Arial" w:cs="Arial"/>
          <w:b/>
        </w:rPr>
        <w:t xml:space="preserve"> DE 2021</w:t>
      </w:r>
    </w:p>
    <w:p w14:paraId="643AB534" w14:textId="77777777" w:rsidR="00105972" w:rsidRDefault="00105972" w:rsidP="00105972">
      <w:pPr>
        <w:spacing w:after="120" w:line="360" w:lineRule="auto"/>
        <w:rPr>
          <w:rFonts w:ascii="Arial" w:hAnsi="Arial" w:cs="Arial"/>
          <w:b/>
        </w:rPr>
      </w:pPr>
    </w:p>
    <w:p w14:paraId="3B4673BE" w14:textId="20725EEA" w:rsidR="00105972" w:rsidRDefault="00105972" w:rsidP="00105972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DE47D5">
        <w:rPr>
          <w:rFonts w:ascii="Arial" w:hAnsi="Arial" w:cs="Arial"/>
        </w:rPr>
        <w:t>Entrada em Regime de Urgência Especial o Projeto de Lei nº 0</w:t>
      </w:r>
      <w:r>
        <w:rPr>
          <w:rFonts w:ascii="Arial" w:hAnsi="Arial" w:cs="Arial"/>
        </w:rPr>
        <w:t>22</w:t>
      </w:r>
      <w:r w:rsidRPr="00DE47D5">
        <w:rPr>
          <w:rFonts w:ascii="Arial" w:hAnsi="Arial" w:cs="Arial"/>
        </w:rPr>
        <w:t>/2021</w:t>
      </w:r>
      <w:r>
        <w:rPr>
          <w:rFonts w:ascii="Arial" w:hAnsi="Arial" w:cs="Arial"/>
        </w:rPr>
        <w:t xml:space="preserve"> que “Abre crédito especial no orçamento de 2021, e da outras providências”.</w:t>
      </w:r>
    </w:p>
    <w:p w14:paraId="18D3106D" w14:textId="77777777" w:rsidR="00105972" w:rsidRDefault="00105972" w:rsidP="00105972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47D5">
        <w:rPr>
          <w:rFonts w:ascii="Arial" w:hAnsi="Arial" w:cs="Arial"/>
        </w:rPr>
        <w:t xml:space="preserve"> </w:t>
      </w:r>
    </w:p>
    <w:p w14:paraId="7429D540" w14:textId="77777777" w:rsidR="00105972" w:rsidRPr="008B34C7" w:rsidRDefault="00105972" w:rsidP="00105972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3E6E62C" w14:textId="0BD5B44B" w:rsidR="00105972" w:rsidRDefault="00105972" w:rsidP="00105972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Segunda discussão e votação o Projeto de Lei nº 014/2021 que “Autoriza o Poder Executivo a efetuar contratação de pessoal por tempo determinado por excepcional interesse público e da outras providências”.</w:t>
      </w:r>
    </w:p>
    <w:p w14:paraId="4C18EB71" w14:textId="77777777" w:rsidR="00105972" w:rsidRDefault="00105972" w:rsidP="00105972">
      <w:pPr>
        <w:pStyle w:val="PargrafodaLista"/>
        <w:rPr>
          <w:rFonts w:ascii="Arial" w:hAnsi="Arial" w:cs="Arial"/>
        </w:rPr>
      </w:pPr>
    </w:p>
    <w:p w14:paraId="730D367F" w14:textId="77777777" w:rsidR="00105972" w:rsidRPr="00535122" w:rsidRDefault="00105972" w:rsidP="00105972">
      <w:pPr>
        <w:pStyle w:val="PargrafodaLista"/>
        <w:rPr>
          <w:rFonts w:ascii="Arial" w:hAnsi="Arial" w:cs="Arial"/>
        </w:rPr>
      </w:pPr>
    </w:p>
    <w:p w14:paraId="262C56E6" w14:textId="0419F3D9" w:rsidR="00F2263E" w:rsidRDefault="00105972" w:rsidP="00F2263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segunda discussão e votação o Projeto de Lei nº 015/2021 que “Autoriza o Poder Executivo a firmar convênio para prestação de mútua colaboração com o tribunal regional eleitoral do Rio Grande do Sul e da outras providências”.</w:t>
      </w:r>
    </w:p>
    <w:p w14:paraId="72AC7CE8" w14:textId="77777777" w:rsidR="00CC2B5D" w:rsidRPr="00CC2B5D" w:rsidRDefault="00CC2B5D" w:rsidP="00CC2B5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6B6FD46" w14:textId="7765988C" w:rsidR="00F2263E" w:rsidRDefault="00F2263E" w:rsidP="00105972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 da Comissão de Constituição Justiça e Redação ao veto parcial da Prefeita municipal da Emenda ao Projeto de Lei nº 019/2021</w:t>
      </w:r>
      <w:r w:rsidR="00CC2B5D">
        <w:rPr>
          <w:rFonts w:ascii="Arial" w:hAnsi="Arial" w:cs="Arial"/>
        </w:rPr>
        <w:t>.</w:t>
      </w:r>
    </w:p>
    <w:p w14:paraId="2832EF52" w14:textId="77777777" w:rsidR="00CC2B5D" w:rsidRPr="00CC2B5D" w:rsidRDefault="00CC2B5D" w:rsidP="00CC2B5D">
      <w:pPr>
        <w:pStyle w:val="PargrafodaLista"/>
        <w:rPr>
          <w:rFonts w:ascii="Arial" w:hAnsi="Arial" w:cs="Arial"/>
        </w:rPr>
      </w:pPr>
    </w:p>
    <w:p w14:paraId="0F9A2966" w14:textId="04C6ADF2" w:rsidR="00CC2B5D" w:rsidRDefault="00CC2B5D" w:rsidP="00105972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nº 008/2021 do Vereador Alcione Rodrigues.</w:t>
      </w:r>
    </w:p>
    <w:p w14:paraId="3E833DD1" w14:textId="77777777" w:rsidR="00CC2B5D" w:rsidRPr="00CC2B5D" w:rsidRDefault="00CC2B5D" w:rsidP="00CC2B5D">
      <w:pPr>
        <w:pStyle w:val="PargrafodaLista"/>
        <w:rPr>
          <w:rFonts w:ascii="Arial" w:hAnsi="Arial" w:cs="Arial"/>
        </w:rPr>
      </w:pPr>
    </w:p>
    <w:p w14:paraId="3C6A7396" w14:textId="30C27F3F" w:rsidR="00CC2B5D" w:rsidRDefault="00CC2B5D" w:rsidP="00CC2B5D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009/2021 do Vereador Odair </w:t>
      </w:r>
      <w:proofErr w:type="spellStart"/>
      <w:r>
        <w:rPr>
          <w:rFonts w:ascii="Arial" w:hAnsi="Arial" w:cs="Arial"/>
        </w:rPr>
        <w:t>Dallacort</w:t>
      </w:r>
      <w:proofErr w:type="spellEnd"/>
      <w:r>
        <w:rPr>
          <w:rFonts w:ascii="Arial" w:hAnsi="Arial" w:cs="Arial"/>
        </w:rPr>
        <w:t>.</w:t>
      </w:r>
    </w:p>
    <w:p w14:paraId="550BBDF5" w14:textId="77777777" w:rsidR="00CC2B5D" w:rsidRDefault="00CC2B5D" w:rsidP="00CC2B5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DA10F42" w14:textId="6C582F02" w:rsidR="00F2263E" w:rsidRDefault="00F2263E" w:rsidP="00F2263E">
      <w:pPr>
        <w:spacing w:after="240" w:line="360" w:lineRule="auto"/>
        <w:jc w:val="both"/>
        <w:rPr>
          <w:rFonts w:ascii="Arial" w:hAnsi="Arial" w:cs="Arial"/>
        </w:rPr>
      </w:pPr>
    </w:p>
    <w:p w14:paraId="093B7899" w14:textId="77777777" w:rsidR="00AF0A79" w:rsidRDefault="00AF0A79" w:rsidP="00AF0A79">
      <w:pPr>
        <w:spacing w:line="360" w:lineRule="auto"/>
        <w:rPr>
          <w:rFonts w:ascii="Arial" w:hAnsi="Arial" w:cs="Arial"/>
        </w:rPr>
      </w:pPr>
    </w:p>
    <w:p w14:paraId="6ECB5628" w14:textId="77777777" w:rsidR="00AF0A79" w:rsidRDefault="00AF0A79" w:rsidP="00AF0A79">
      <w:pPr>
        <w:spacing w:line="360" w:lineRule="auto"/>
        <w:rPr>
          <w:rFonts w:ascii="Arial" w:hAnsi="Arial" w:cs="Arial"/>
        </w:rPr>
      </w:pPr>
    </w:p>
    <w:p w14:paraId="6A6155BF" w14:textId="50480116" w:rsidR="00105972" w:rsidRDefault="00105972" w:rsidP="00AF0A7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</w:t>
      </w:r>
      <w:r w:rsidR="00243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 de março de 2021.</w:t>
      </w:r>
    </w:p>
    <w:p w14:paraId="33237401" w14:textId="77777777" w:rsidR="00105972" w:rsidRDefault="00105972" w:rsidP="00105972">
      <w:pPr>
        <w:spacing w:line="360" w:lineRule="auto"/>
        <w:jc w:val="center"/>
        <w:rPr>
          <w:rFonts w:ascii="Arial" w:hAnsi="Arial" w:cs="Arial"/>
          <w:b/>
        </w:rPr>
      </w:pPr>
    </w:p>
    <w:p w14:paraId="72260840" w14:textId="77777777" w:rsidR="00105972" w:rsidRDefault="00105972" w:rsidP="00105972">
      <w:pPr>
        <w:spacing w:line="360" w:lineRule="auto"/>
        <w:jc w:val="center"/>
        <w:rPr>
          <w:rFonts w:ascii="Arial" w:hAnsi="Arial" w:cs="Arial"/>
          <w:b/>
        </w:rPr>
      </w:pPr>
    </w:p>
    <w:p w14:paraId="381780CD" w14:textId="77777777" w:rsidR="00105972" w:rsidRDefault="00105972" w:rsidP="00105972">
      <w:pPr>
        <w:spacing w:line="360" w:lineRule="auto"/>
        <w:jc w:val="center"/>
        <w:rPr>
          <w:rFonts w:ascii="Arial" w:hAnsi="Arial" w:cs="Arial"/>
          <w:b/>
        </w:rPr>
      </w:pPr>
    </w:p>
    <w:p w14:paraId="78B5148E" w14:textId="77777777" w:rsidR="00105972" w:rsidRDefault="00105972" w:rsidP="001059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55E294DB" w14:textId="77777777" w:rsidR="00105972" w:rsidRDefault="00105972" w:rsidP="001059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3F5FAF3B" w14:textId="77777777" w:rsidR="00105972" w:rsidRDefault="00105972" w:rsidP="00105972"/>
    <w:p w14:paraId="2779BCD4" w14:textId="77777777" w:rsidR="00EC1D79" w:rsidRDefault="00EC1D79"/>
    <w:sectPr w:rsidR="00EC1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72"/>
    <w:rsid w:val="00105972"/>
    <w:rsid w:val="0024338B"/>
    <w:rsid w:val="00AF0A79"/>
    <w:rsid w:val="00CC2B5D"/>
    <w:rsid w:val="00EC1D79"/>
    <w:rsid w:val="00F2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6E3A"/>
  <w15:chartTrackingRefBased/>
  <w15:docId w15:val="{FB913971-58E7-421F-83D1-A1C6EB52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2021-03-29T12:23:00Z</cp:lastPrinted>
  <dcterms:created xsi:type="dcterms:W3CDTF">2021-03-25T18:32:00Z</dcterms:created>
  <dcterms:modified xsi:type="dcterms:W3CDTF">2021-03-29T12:24:00Z</dcterms:modified>
</cp:coreProperties>
</file>